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ECB" w:rsidRPr="00F964CD" w:rsidRDefault="00331ECB" w:rsidP="00F964CD">
      <w:pPr>
        <w:spacing w:after="0" w:line="240" w:lineRule="auto"/>
        <w:ind w:left="1440" w:right="1100" w:firstLine="720"/>
        <w:jc w:val="center"/>
        <w:rPr>
          <w:rFonts w:ascii="Times New Roman" w:hAnsi="Times New Roman"/>
          <w:sz w:val="24"/>
          <w:szCs w:val="24"/>
        </w:rPr>
      </w:pPr>
      <w:r w:rsidRPr="00F964CD">
        <w:rPr>
          <w:b/>
          <w:bCs/>
          <w:color w:val="1F497D"/>
          <w:sz w:val="48"/>
        </w:rPr>
        <w:t>Alum Rock Medical Centre</w:t>
      </w:r>
    </w:p>
    <w:p w:rsidR="00331ECB" w:rsidRPr="00F964CD" w:rsidRDefault="006A4FA4" w:rsidP="00F964CD">
      <w:pPr>
        <w:spacing w:after="0" w:line="240" w:lineRule="auto"/>
        <w:jc w:val="center"/>
        <w:rPr>
          <w:rFonts w:ascii="Times New Roman" w:hAnsi="Times New Roman"/>
          <w:sz w:val="24"/>
          <w:szCs w:val="24"/>
        </w:rPr>
      </w:pPr>
      <w:r>
        <w:rPr>
          <w:b/>
          <w:bCs/>
          <w:color w:val="4F81BD"/>
          <w:sz w:val="28"/>
        </w:rPr>
        <w:t>Wednesday 23.10.2024</w:t>
      </w:r>
    </w:p>
    <w:p w:rsidR="00331ECB" w:rsidRPr="00F964CD" w:rsidRDefault="00331ECB" w:rsidP="00F964CD">
      <w:pPr>
        <w:spacing w:line="240" w:lineRule="auto"/>
        <w:jc w:val="center"/>
        <w:rPr>
          <w:b/>
          <w:bCs/>
          <w:color w:val="4F81BD"/>
          <w:sz w:val="28"/>
        </w:rPr>
      </w:pPr>
      <w:r w:rsidRPr="00F964CD">
        <w:rPr>
          <w:b/>
          <w:bCs/>
          <w:color w:val="4F81BD"/>
          <w:sz w:val="28"/>
        </w:rPr>
        <w:t>Meeting Hall, Alum Rock Medical Centre</w:t>
      </w:r>
    </w:p>
    <w:p w:rsidR="00331ECB" w:rsidRDefault="00331ECB" w:rsidP="00F964CD">
      <w:pPr>
        <w:spacing w:line="240" w:lineRule="auto"/>
        <w:jc w:val="center"/>
        <w:rPr>
          <w:b/>
          <w:bCs/>
          <w:color w:val="4F81BD"/>
          <w:sz w:val="28"/>
        </w:rPr>
      </w:pPr>
      <w:smartTag w:uri="urn:schemas-microsoft-com:office:smarttags" w:element="address">
        <w:smartTag w:uri="urn:schemas-microsoft-com:office:smarttags" w:element="Street">
          <w:r w:rsidRPr="00F964CD">
            <w:rPr>
              <w:b/>
              <w:bCs/>
              <w:color w:val="4F81BD"/>
              <w:sz w:val="28"/>
            </w:rPr>
            <w:t>27-29 Highfield Road</w:t>
          </w:r>
        </w:smartTag>
      </w:smartTag>
      <w:r w:rsidRPr="00F964CD">
        <w:rPr>
          <w:b/>
          <w:bCs/>
          <w:color w:val="4F81BD"/>
          <w:sz w:val="28"/>
        </w:rPr>
        <w:t xml:space="preserve">, Alum Rock, </w:t>
      </w:r>
      <w:smartTag w:uri="urn:schemas-microsoft-com:office:smarttags" w:element="City">
        <w:r w:rsidRPr="00F964CD">
          <w:rPr>
            <w:b/>
            <w:bCs/>
            <w:color w:val="4F81BD"/>
            <w:sz w:val="28"/>
          </w:rPr>
          <w:t>Birmingham</w:t>
        </w:r>
      </w:smartTag>
      <w:r w:rsidRPr="00F964CD">
        <w:rPr>
          <w:b/>
          <w:bCs/>
          <w:color w:val="4F81BD"/>
          <w:sz w:val="28"/>
        </w:rPr>
        <w:t>, B8 3QD</w:t>
      </w:r>
    </w:p>
    <w:p w:rsidR="00F940CB" w:rsidRDefault="00F940CB" w:rsidP="00F964CD">
      <w:pPr>
        <w:spacing w:line="240" w:lineRule="auto"/>
        <w:jc w:val="center"/>
        <w:rPr>
          <w:b/>
          <w:bCs/>
          <w:color w:val="4F81BD"/>
          <w:sz w:val="28"/>
        </w:rPr>
      </w:pPr>
    </w:p>
    <w:p w:rsidR="00F940CB" w:rsidRDefault="00E17BA5" w:rsidP="00E51C3F">
      <w:pPr>
        <w:spacing w:line="240" w:lineRule="auto"/>
        <w:rPr>
          <w:b/>
          <w:bCs/>
          <w:color w:val="4F81BD"/>
          <w:sz w:val="28"/>
        </w:rPr>
      </w:pPr>
      <w:r>
        <w:rPr>
          <w:b/>
          <w:bCs/>
          <w:color w:val="4F81BD"/>
          <w:sz w:val="28"/>
        </w:rPr>
        <w:tab/>
      </w:r>
      <w:r>
        <w:rPr>
          <w:b/>
          <w:bCs/>
          <w:color w:val="4F81BD"/>
          <w:sz w:val="28"/>
        </w:rPr>
        <w:tab/>
      </w:r>
      <w:r>
        <w:rPr>
          <w:b/>
          <w:bCs/>
          <w:color w:val="4F81BD"/>
          <w:sz w:val="28"/>
        </w:rPr>
        <w:tab/>
      </w:r>
      <w:r>
        <w:rPr>
          <w:b/>
          <w:bCs/>
          <w:color w:val="4F81BD"/>
          <w:sz w:val="28"/>
        </w:rPr>
        <w:tab/>
      </w:r>
      <w:r>
        <w:rPr>
          <w:b/>
          <w:bCs/>
          <w:color w:val="4F81BD"/>
          <w:sz w:val="28"/>
        </w:rPr>
        <w:tab/>
        <w:t>Meeting M</w:t>
      </w:r>
      <w:r w:rsidR="00E51C3F">
        <w:rPr>
          <w:b/>
          <w:bCs/>
          <w:color w:val="4F81BD"/>
          <w:sz w:val="28"/>
        </w:rPr>
        <w:t xml:space="preserve">inutes </w:t>
      </w:r>
    </w:p>
    <w:p w:rsidR="00F940CB" w:rsidRDefault="00F940CB" w:rsidP="00F964CD">
      <w:pPr>
        <w:spacing w:line="240" w:lineRule="auto"/>
        <w:jc w:val="center"/>
        <w:rPr>
          <w:b/>
          <w:bCs/>
          <w:color w:val="4F81BD"/>
          <w:sz w:val="28"/>
        </w:rPr>
      </w:pPr>
    </w:p>
    <w:p w:rsidR="00F940CB" w:rsidRDefault="00E17BA5" w:rsidP="00F940CB">
      <w:pPr>
        <w:spacing w:line="240" w:lineRule="auto"/>
        <w:rPr>
          <w:b/>
          <w:bCs/>
          <w:sz w:val="24"/>
          <w:szCs w:val="24"/>
        </w:rPr>
      </w:pPr>
      <w:r>
        <w:rPr>
          <w:b/>
          <w:bCs/>
          <w:sz w:val="24"/>
          <w:szCs w:val="24"/>
        </w:rPr>
        <w:t>Attendees</w:t>
      </w:r>
      <w:r w:rsidR="00E51C3F">
        <w:rPr>
          <w:b/>
          <w:bCs/>
          <w:sz w:val="24"/>
          <w:szCs w:val="24"/>
        </w:rPr>
        <w:t>:</w:t>
      </w:r>
    </w:p>
    <w:p w:rsidR="00E51C3F" w:rsidRDefault="00E17BA5" w:rsidP="00F940CB">
      <w:pPr>
        <w:spacing w:line="240" w:lineRule="auto"/>
        <w:rPr>
          <w:b/>
          <w:bCs/>
          <w:sz w:val="24"/>
          <w:szCs w:val="24"/>
        </w:rPr>
      </w:pPr>
      <w:r>
        <w:rPr>
          <w:b/>
          <w:bCs/>
          <w:sz w:val="24"/>
          <w:szCs w:val="24"/>
        </w:rPr>
        <w:t>Sohail Y</w:t>
      </w:r>
      <w:r w:rsidR="00E51C3F">
        <w:rPr>
          <w:b/>
          <w:bCs/>
          <w:sz w:val="24"/>
          <w:szCs w:val="24"/>
        </w:rPr>
        <w:t>ounas</w:t>
      </w:r>
      <w:r>
        <w:rPr>
          <w:b/>
          <w:bCs/>
          <w:sz w:val="24"/>
          <w:szCs w:val="24"/>
        </w:rPr>
        <w:t xml:space="preserve"> </w:t>
      </w:r>
      <w:r w:rsidR="00E51C3F">
        <w:rPr>
          <w:b/>
          <w:bCs/>
          <w:sz w:val="24"/>
          <w:szCs w:val="24"/>
        </w:rPr>
        <w:t>(SY),</w:t>
      </w:r>
      <w:r>
        <w:rPr>
          <w:b/>
          <w:bCs/>
          <w:sz w:val="24"/>
          <w:szCs w:val="24"/>
        </w:rPr>
        <w:t xml:space="preserve"> Dr I</w:t>
      </w:r>
      <w:r w:rsidR="00E51C3F">
        <w:rPr>
          <w:b/>
          <w:bCs/>
          <w:sz w:val="24"/>
          <w:szCs w:val="24"/>
        </w:rPr>
        <w:t>rfan, Tariq Iqbal</w:t>
      </w:r>
      <w:r>
        <w:rPr>
          <w:b/>
          <w:bCs/>
          <w:sz w:val="24"/>
          <w:szCs w:val="24"/>
        </w:rPr>
        <w:t xml:space="preserve"> </w:t>
      </w:r>
      <w:r w:rsidR="00E51C3F">
        <w:rPr>
          <w:b/>
          <w:bCs/>
          <w:sz w:val="24"/>
          <w:szCs w:val="24"/>
        </w:rPr>
        <w:t>(PPG Chair), Has</w:t>
      </w:r>
      <w:r>
        <w:rPr>
          <w:b/>
          <w:bCs/>
          <w:sz w:val="24"/>
          <w:szCs w:val="24"/>
        </w:rPr>
        <w:t>h</w:t>
      </w:r>
      <w:r w:rsidR="00E51C3F">
        <w:rPr>
          <w:b/>
          <w:bCs/>
          <w:sz w:val="24"/>
          <w:szCs w:val="24"/>
        </w:rPr>
        <w:t>mat</w:t>
      </w:r>
      <w:r>
        <w:rPr>
          <w:b/>
          <w:bCs/>
          <w:sz w:val="24"/>
          <w:szCs w:val="24"/>
        </w:rPr>
        <w:t xml:space="preserve"> Mahmood</w:t>
      </w:r>
      <w:r w:rsidR="00E51C3F">
        <w:rPr>
          <w:b/>
          <w:bCs/>
          <w:sz w:val="24"/>
          <w:szCs w:val="24"/>
        </w:rPr>
        <w:t xml:space="preserve">, Shahid Iqbal, Shabana </w:t>
      </w:r>
      <w:r>
        <w:rPr>
          <w:b/>
          <w:bCs/>
          <w:sz w:val="24"/>
          <w:szCs w:val="24"/>
        </w:rPr>
        <w:t>Gul</w:t>
      </w:r>
      <w:r w:rsidR="006A4FA4">
        <w:rPr>
          <w:b/>
          <w:bCs/>
          <w:sz w:val="24"/>
          <w:szCs w:val="24"/>
        </w:rPr>
        <w:t xml:space="preserve">, Dr Syed, Muhstaq, Abbas, Arif, hanif </w:t>
      </w:r>
    </w:p>
    <w:p w:rsidR="00E51C3F" w:rsidRDefault="00E51C3F" w:rsidP="00F940CB">
      <w:pPr>
        <w:spacing w:line="240" w:lineRule="auto"/>
        <w:rPr>
          <w:b/>
          <w:bCs/>
          <w:sz w:val="24"/>
          <w:szCs w:val="24"/>
        </w:rPr>
      </w:pPr>
    </w:p>
    <w:p w:rsidR="00E51C3F" w:rsidRDefault="00E51C3F" w:rsidP="00F940CB">
      <w:pPr>
        <w:spacing w:line="240" w:lineRule="auto"/>
        <w:rPr>
          <w:b/>
          <w:bCs/>
          <w:sz w:val="24"/>
          <w:szCs w:val="24"/>
        </w:rPr>
      </w:pPr>
      <w:r>
        <w:rPr>
          <w:b/>
          <w:bCs/>
          <w:sz w:val="24"/>
          <w:szCs w:val="24"/>
        </w:rPr>
        <w:t>Summary Of meeting:</w:t>
      </w:r>
    </w:p>
    <w:p w:rsidR="00E51C3F" w:rsidRDefault="006A4FA4" w:rsidP="00E51C3F">
      <w:pPr>
        <w:pStyle w:val="ListParagraph"/>
        <w:numPr>
          <w:ilvl w:val="0"/>
          <w:numId w:val="12"/>
        </w:numPr>
        <w:spacing w:line="240" w:lineRule="auto"/>
        <w:rPr>
          <w:b/>
          <w:bCs/>
          <w:sz w:val="24"/>
          <w:szCs w:val="24"/>
        </w:rPr>
      </w:pPr>
      <w:r>
        <w:rPr>
          <w:b/>
          <w:bCs/>
          <w:sz w:val="24"/>
          <w:szCs w:val="24"/>
        </w:rPr>
        <w:t xml:space="preserve">No action point from last PPG meeting </w:t>
      </w:r>
    </w:p>
    <w:p w:rsidR="00E51C3F" w:rsidRDefault="006A4FA4" w:rsidP="00E51C3F">
      <w:pPr>
        <w:pStyle w:val="ListParagraph"/>
        <w:numPr>
          <w:ilvl w:val="0"/>
          <w:numId w:val="12"/>
        </w:numPr>
        <w:spacing w:line="240" w:lineRule="auto"/>
        <w:rPr>
          <w:b/>
          <w:bCs/>
          <w:sz w:val="24"/>
          <w:szCs w:val="24"/>
        </w:rPr>
      </w:pPr>
      <w:r>
        <w:rPr>
          <w:b/>
          <w:bCs/>
          <w:sz w:val="24"/>
          <w:szCs w:val="24"/>
        </w:rPr>
        <w:t>ALL PPG memebers given their opinion about PA/IP roles and advise that they feel less confidence while speaking to them, Dr Syed Shah agreed to increase GP sessions and decrease PA/IP for better care for patients</w:t>
      </w:r>
    </w:p>
    <w:p w:rsidR="00E51C3F" w:rsidRDefault="006A4FA4" w:rsidP="006A4FA4">
      <w:pPr>
        <w:pStyle w:val="ListParagraph"/>
        <w:numPr>
          <w:ilvl w:val="0"/>
          <w:numId w:val="12"/>
        </w:numPr>
        <w:spacing w:line="240" w:lineRule="auto"/>
        <w:rPr>
          <w:b/>
          <w:bCs/>
          <w:sz w:val="24"/>
          <w:szCs w:val="24"/>
        </w:rPr>
      </w:pPr>
      <w:r>
        <w:rPr>
          <w:b/>
          <w:bCs/>
          <w:sz w:val="24"/>
          <w:szCs w:val="24"/>
        </w:rPr>
        <w:t>Discussed about staff members Zafar and Baljit recent complaints to CQC, practise has taken action and has suspended staff for further investigations. PPG members collectively reported concerns regarding Baljit’s behaviour with patients portrayed as rude, and not adhering to confidentialy and GDPR. Dr Syed Shah will be having a formal meeting in due time.</w:t>
      </w:r>
    </w:p>
    <w:p w:rsidR="006A4FA4" w:rsidRDefault="006A4FA4" w:rsidP="006A4FA4">
      <w:pPr>
        <w:pStyle w:val="ListParagraph"/>
        <w:numPr>
          <w:ilvl w:val="0"/>
          <w:numId w:val="12"/>
        </w:numPr>
        <w:spacing w:line="240" w:lineRule="auto"/>
        <w:rPr>
          <w:b/>
          <w:bCs/>
          <w:sz w:val="24"/>
          <w:szCs w:val="24"/>
        </w:rPr>
      </w:pPr>
      <w:r>
        <w:rPr>
          <w:b/>
          <w:bCs/>
          <w:sz w:val="24"/>
          <w:szCs w:val="24"/>
        </w:rPr>
        <w:t>Dr Syed Shah presented building renovation proposal to PPG members, which has been approed by BCC. We are looking to start on-site construction by Jan/Feb 2025.</w:t>
      </w:r>
    </w:p>
    <w:p w:rsidR="006A4FA4" w:rsidRDefault="006A4FA4" w:rsidP="006A4FA4">
      <w:pPr>
        <w:pStyle w:val="ListParagraph"/>
        <w:numPr>
          <w:ilvl w:val="0"/>
          <w:numId w:val="12"/>
        </w:numPr>
        <w:spacing w:line="240" w:lineRule="auto"/>
        <w:rPr>
          <w:b/>
          <w:bCs/>
          <w:sz w:val="24"/>
          <w:szCs w:val="24"/>
        </w:rPr>
      </w:pPr>
      <w:r>
        <w:rPr>
          <w:b/>
          <w:bCs/>
          <w:sz w:val="24"/>
          <w:szCs w:val="24"/>
        </w:rPr>
        <w:t xml:space="preserve">PPG members mentioned how front-line staff are not showing facial expressions like smiling, eye-contact and active listening. Sohail to discuss with reception staff. </w:t>
      </w:r>
    </w:p>
    <w:p w:rsidR="006A4FA4" w:rsidRDefault="006A4FA4" w:rsidP="006A4FA4">
      <w:pPr>
        <w:pStyle w:val="ListParagraph"/>
        <w:numPr>
          <w:ilvl w:val="0"/>
          <w:numId w:val="12"/>
        </w:numPr>
        <w:spacing w:line="240" w:lineRule="auto"/>
        <w:rPr>
          <w:b/>
          <w:bCs/>
          <w:sz w:val="24"/>
          <w:szCs w:val="24"/>
        </w:rPr>
      </w:pPr>
      <w:r>
        <w:rPr>
          <w:b/>
          <w:bCs/>
          <w:sz w:val="24"/>
          <w:szCs w:val="24"/>
        </w:rPr>
        <w:t>PPG members advised to add feature on display borad to show if clinicians are running late.</w:t>
      </w:r>
    </w:p>
    <w:p w:rsidR="006A4FA4" w:rsidRPr="006A4FA4" w:rsidRDefault="006A4FA4" w:rsidP="006A4FA4">
      <w:pPr>
        <w:pStyle w:val="ListParagraph"/>
        <w:numPr>
          <w:ilvl w:val="0"/>
          <w:numId w:val="12"/>
        </w:numPr>
        <w:spacing w:line="240" w:lineRule="auto"/>
        <w:rPr>
          <w:b/>
          <w:bCs/>
          <w:sz w:val="24"/>
          <w:szCs w:val="24"/>
        </w:rPr>
      </w:pPr>
      <w:r>
        <w:rPr>
          <w:b/>
          <w:bCs/>
          <w:sz w:val="24"/>
          <w:szCs w:val="24"/>
        </w:rPr>
        <w:t>Sohail shared surgery’s national survey 2024 where 22% find it hard to contact via phone and 24% find it easy to contact via website. Both these indicators are below national average percent. Practice has employed new reception staff to ensure efficient operations of the surgery, also practise manager has input a new phone system to eye on telephone traffic.</w:t>
      </w:r>
      <w:bookmarkStart w:id="0" w:name="_GoBack"/>
      <w:bookmarkEnd w:id="0"/>
    </w:p>
    <w:p w:rsidR="00E51C3F" w:rsidRDefault="00E51C3F" w:rsidP="00E51C3F">
      <w:pPr>
        <w:pStyle w:val="ListParagraph"/>
        <w:numPr>
          <w:ilvl w:val="0"/>
          <w:numId w:val="12"/>
        </w:numPr>
        <w:spacing w:line="240" w:lineRule="auto"/>
        <w:rPr>
          <w:b/>
          <w:bCs/>
          <w:sz w:val="24"/>
          <w:szCs w:val="24"/>
        </w:rPr>
      </w:pPr>
      <w:r>
        <w:rPr>
          <w:b/>
          <w:bCs/>
          <w:sz w:val="24"/>
          <w:szCs w:val="24"/>
        </w:rPr>
        <w:t>NEXT PPG meeting—agreed to held after new year time—</w:t>
      </w:r>
      <w:r w:rsidR="00E17BA5">
        <w:rPr>
          <w:b/>
          <w:bCs/>
          <w:sz w:val="24"/>
          <w:szCs w:val="24"/>
        </w:rPr>
        <w:t>January</w:t>
      </w:r>
      <w:r w:rsidR="006A4FA4">
        <w:rPr>
          <w:b/>
          <w:bCs/>
          <w:sz w:val="24"/>
          <w:szCs w:val="24"/>
        </w:rPr>
        <w:t xml:space="preserve"> 2025</w:t>
      </w:r>
    </w:p>
    <w:p w:rsidR="00E51C3F" w:rsidRPr="00E51C3F" w:rsidRDefault="00E51C3F" w:rsidP="00E51C3F">
      <w:pPr>
        <w:spacing w:line="240" w:lineRule="auto"/>
        <w:ind w:left="360"/>
        <w:rPr>
          <w:b/>
          <w:bCs/>
          <w:sz w:val="24"/>
          <w:szCs w:val="24"/>
        </w:rPr>
      </w:pPr>
    </w:p>
    <w:p w:rsidR="00E51C3F" w:rsidRPr="00E51C3F" w:rsidRDefault="00E51C3F" w:rsidP="00E51C3F">
      <w:pPr>
        <w:spacing w:line="240" w:lineRule="auto"/>
        <w:rPr>
          <w:b/>
          <w:bCs/>
          <w:sz w:val="24"/>
          <w:szCs w:val="24"/>
        </w:rPr>
      </w:pPr>
    </w:p>
    <w:p w:rsidR="00E51C3F" w:rsidRPr="00E51C3F" w:rsidRDefault="00E51C3F" w:rsidP="00E51C3F">
      <w:pPr>
        <w:pStyle w:val="ListParagraph"/>
        <w:spacing w:line="240" w:lineRule="auto"/>
        <w:rPr>
          <w:b/>
          <w:bCs/>
          <w:sz w:val="24"/>
          <w:szCs w:val="24"/>
        </w:rPr>
      </w:pPr>
    </w:p>
    <w:p w:rsidR="00632CD6" w:rsidRDefault="00632CD6" w:rsidP="00632CD6">
      <w:pPr>
        <w:pStyle w:val="ListParagraph"/>
        <w:spacing w:line="240" w:lineRule="auto"/>
        <w:rPr>
          <w:bCs/>
          <w:sz w:val="24"/>
          <w:szCs w:val="24"/>
        </w:rPr>
      </w:pPr>
    </w:p>
    <w:p w:rsidR="00F940CB" w:rsidRPr="00133951" w:rsidRDefault="00F940CB" w:rsidP="00F940CB">
      <w:pPr>
        <w:spacing w:line="240" w:lineRule="auto"/>
        <w:rPr>
          <w:bCs/>
          <w:sz w:val="24"/>
          <w:szCs w:val="24"/>
        </w:rPr>
      </w:pPr>
    </w:p>
    <w:p w:rsidR="00133951" w:rsidRPr="00133951" w:rsidRDefault="00133951" w:rsidP="00F940CB">
      <w:pPr>
        <w:spacing w:line="240" w:lineRule="auto"/>
        <w:rPr>
          <w:bCs/>
          <w:sz w:val="24"/>
          <w:szCs w:val="24"/>
        </w:rPr>
      </w:pPr>
    </w:p>
    <w:p w:rsidR="00632CD6" w:rsidRPr="00632CD6" w:rsidRDefault="00632CD6" w:rsidP="00632CD6">
      <w:pPr>
        <w:pStyle w:val="ListParagraph"/>
        <w:rPr>
          <w:bCs/>
          <w:sz w:val="24"/>
          <w:szCs w:val="24"/>
        </w:rPr>
      </w:pPr>
    </w:p>
    <w:p w:rsidR="00133951" w:rsidRDefault="00133951" w:rsidP="00F940CB">
      <w:pPr>
        <w:spacing w:line="240" w:lineRule="auto"/>
        <w:rPr>
          <w:b/>
          <w:bCs/>
          <w:sz w:val="24"/>
          <w:szCs w:val="24"/>
          <w:u w:val="single"/>
        </w:rPr>
      </w:pPr>
    </w:p>
    <w:p w:rsidR="00133951" w:rsidRDefault="00133951" w:rsidP="00F940CB">
      <w:pPr>
        <w:spacing w:line="240" w:lineRule="auto"/>
        <w:rPr>
          <w:b/>
          <w:bCs/>
          <w:sz w:val="24"/>
          <w:szCs w:val="24"/>
          <w:u w:val="single"/>
        </w:rPr>
      </w:pPr>
    </w:p>
    <w:p w:rsidR="00F940CB" w:rsidRPr="00F940CB" w:rsidRDefault="00F940CB" w:rsidP="00F964CD">
      <w:pPr>
        <w:spacing w:line="240" w:lineRule="auto"/>
        <w:jc w:val="center"/>
        <w:rPr>
          <w:bCs/>
          <w:sz w:val="24"/>
          <w:szCs w:val="24"/>
        </w:rPr>
      </w:pPr>
    </w:p>
    <w:sectPr w:rsidR="00F940CB" w:rsidRPr="00F940CB" w:rsidSect="00040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7447"/>
    <w:multiLevelType w:val="hybridMultilevel"/>
    <w:tmpl w:val="B0F09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E187A"/>
    <w:multiLevelType w:val="hybridMultilevel"/>
    <w:tmpl w:val="58A8B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73A4E"/>
    <w:multiLevelType w:val="hybridMultilevel"/>
    <w:tmpl w:val="4266A3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F7929"/>
    <w:multiLevelType w:val="hybridMultilevel"/>
    <w:tmpl w:val="F050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858DB"/>
    <w:multiLevelType w:val="hybridMultilevel"/>
    <w:tmpl w:val="1220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B2724"/>
    <w:multiLevelType w:val="hybridMultilevel"/>
    <w:tmpl w:val="71124C7A"/>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399F4710"/>
    <w:multiLevelType w:val="hybridMultilevel"/>
    <w:tmpl w:val="4D3C54C6"/>
    <w:lvl w:ilvl="0" w:tplc="E71CAB90">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80C90"/>
    <w:multiLevelType w:val="hybridMultilevel"/>
    <w:tmpl w:val="0ECCFFA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981663E"/>
    <w:multiLevelType w:val="hybridMultilevel"/>
    <w:tmpl w:val="5C386B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7C6D79"/>
    <w:multiLevelType w:val="hybridMultilevel"/>
    <w:tmpl w:val="61A6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A480F"/>
    <w:multiLevelType w:val="hybridMultilevel"/>
    <w:tmpl w:val="4BC423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512BD8"/>
    <w:multiLevelType w:val="hybridMultilevel"/>
    <w:tmpl w:val="CD7E19CC"/>
    <w:lvl w:ilvl="0" w:tplc="0B88E548">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10"/>
  </w:num>
  <w:num w:numId="4">
    <w:abstractNumId w:val="6"/>
  </w:num>
  <w:num w:numId="5">
    <w:abstractNumId w:val="1"/>
  </w:num>
  <w:num w:numId="6">
    <w:abstractNumId w:val="2"/>
  </w:num>
  <w:num w:numId="7">
    <w:abstractNumId w:val="5"/>
  </w:num>
  <w:num w:numId="8">
    <w:abstractNumId w:val="0"/>
  </w:num>
  <w:num w:numId="9">
    <w:abstractNumId w:val="3"/>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CD"/>
    <w:rsid w:val="00036AE6"/>
    <w:rsid w:val="00040EC4"/>
    <w:rsid w:val="00042051"/>
    <w:rsid w:val="0004774F"/>
    <w:rsid w:val="000C1D4B"/>
    <w:rsid w:val="00133951"/>
    <w:rsid w:val="00187F7F"/>
    <w:rsid w:val="001A0B43"/>
    <w:rsid w:val="001A2F69"/>
    <w:rsid w:val="001C6CFC"/>
    <w:rsid w:val="001C6E5D"/>
    <w:rsid w:val="001D2592"/>
    <w:rsid w:val="001E2B3A"/>
    <w:rsid w:val="0020191C"/>
    <w:rsid w:val="00271453"/>
    <w:rsid w:val="002C00D7"/>
    <w:rsid w:val="002F4340"/>
    <w:rsid w:val="002F5D62"/>
    <w:rsid w:val="00331ECB"/>
    <w:rsid w:val="003B4918"/>
    <w:rsid w:val="003D4537"/>
    <w:rsid w:val="00403F51"/>
    <w:rsid w:val="00426143"/>
    <w:rsid w:val="0047464C"/>
    <w:rsid w:val="00510E75"/>
    <w:rsid w:val="00531742"/>
    <w:rsid w:val="005742C2"/>
    <w:rsid w:val="005815DB"/>
    <w:rsid w:val="005A7EFC"/>
    <w:rsid w:val="005A7FED"/>
    <w:rsid w:val="005C0DF2"/>
    <w:rsid w:val="00632CD6"/>
    <w:rsid w:val="00676E41"/>
    <w:rsid w:val="006A4FA4"/>
    <w:rsid w:val="006E5A45"/>
    <w:rsid w:val="00733958"/>
    <w:rsid w:val="00735967"/>
    <w:rsid w:val="00764587"/>
    <w:rsid w:val="007C163A"/>
    <w:rsid w:val="007D6C90"/>
    <w:rsid w:val="007E5144"/>
    <w:rsid w:val="00837A31"/>
    <w:rsid w:val="008C3E51"/>
    <w:rsid w:val="008E0ABC"/>
    <w:rsid w:val="009043A4"/>
    <w:rsid w:val="00924ABB"/>
    <w:rsid w:val="009328CF"/>
    <w:rsid w:val="0094061F"/>
    <w:rsid w:val="009447F8"/>
    <w:rsid w:val="0095462A"/>
    <w:rsid w:val="009F23CC"/>
    <w:rsid w:val="009F3D35"/>
    <w:rsid w:val="00A22F94"/>
    <w:rsid w:val="00A55C3A"/>
    <w:rsid w:val="00A864F0"/>
    <w:rsid w:val="00AD2B93"/>
    <w:rsid w:val="00AF618A"/>
    <w:rsid w:val="00B13BAA"/>
    <w:rsid w:val="00B22A19"/>
    <w:rsid w:val="00B5428D"/>
    <w:rsid w:val="00BC5E2B"/>
    <w:rsid w:val="00C40136"/>
    <w:rsid w:val="00C81407"/>
    <w:rsid w:val="00CA28C4"/>
    <w:rsid w:val="00CC7FAC"/>
    <w:rsid w:val="00CF5EC2"/>
    <w:rsid w:val="00D0258E"/>
    <w:rsid w:val="00D061F8"/>
    <w:rsid w:val="00D149B8"/>
    <w:rsid w:val="00D33B1E"/>
    <w:rsid w:val="00D524D4"/>
    <w:rsid w:val="00D837DB"/>
    <w:rsid w:val="00DA32CD"/>
    <w:rsid w:val="00DB71B8"/>
    <w:rsid w:val="00DE1CBA"/>
    <w:rsid w:val="00E04C93"/>
    <w:rsid w:val="00E17BA5"/>
    <w:rsid w:val="00E2060B"/>
    <w:rsid w:val="00E51C3F"/>
    <w:rsid w:val="00E71A4E"/>
    <w:rsid w:val="00E75504"/>
    <w:rsid w:val="00E973F6"/>
    <w:rsid w:val="00EE3CBF"/>
    <w:rsid w:val="00F31BB4"/>
    <w:rsid w:val="00F35D5C"/>
    <w:rsid w:val="00F40669"/>
    <w:rsid w:val="00F940CB"/>
    <w:rsid w:val="00F964CD"/>
    <w:rsid w:val="00FA4548"/>
    <w:rsid w:val="00FC0444"/>
    <w:rsid w:val="00FC417F"/>
    <w:rsid w:val="00FD3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B8FE447"/>
  <w15:docId w15:val="{A9870F05-6837-4CCE-8297-99389B43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59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64CD"/>
    <w:pPr>
      <w:ind w:left="720"/>
      <w:contextualSpacing/>
    </w:pPr>
    <w:rPr>
      <w:rFonts w:eastAsia="Times New Roman"/>
    </w:rPr>
  </w:style>
  <w:style w:type="paragraph" w:styleId="NoSpacing">
    <w:name w:val="No Spacing"/>
    <w:uiPriority w:val="99"/>
    <w:qFormat/>
    <w:rsid w:val="00F964CD"/>
    <w:rPr>
      <w:rFonts w:eastAsia="Times New Roman"/>
      <w:lang w:eastAsia="en-US"/>
    </w:rPr>
  </w:style>
  <w:style w:type="character" w:customStyle="1" w:styleId="apple-converted-space">
    <w:name w:val="apple-converted-space"/>
    <w:basedOn w:val="DefaultParagraphFont"/>
    <w:rsid w:val="00E973F6"/>
  </w:style>
  <w:style w:type="paragraph" w:styleId="BalloonText">
    <w:name w:val="Balloon Text"/>
    <w:basedOn w:val="Normal"/>
    <w:link w:val="BalloonTextChar"/>
    <w:uiPriority w:val="99"/>
    <w:semiHidden/>
    <w:unhideWhenUsed/>
    <w:rsid w:val="005A7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FED"/>
    <w:rPr>
      <w:rFonts w:ascii="Tahoma" w:hAnsi="Tahoma" w:cs="Tahoma"/>
      <w:sz w:val="16"/>
      <w:szCs w:val="16"/>
      <w:lang w:eastAsia="en-US"/>
    </w:rPr>
  </w:style>
  <w:style w:type="table" w:styleId="TableGrid">
    <w:name w:val="Table Grid"/>
    <w:basedOn w:val="TableNormal"/>
    <w:locked/>
    <w:rsid w:val="00F4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288</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sohail younas</cp:lastModifiedBy>
  <cp:revision>3</cp:revision>
  <cp:lastPrinted>2023-07-19T12:01:00Z</cp:lastPrinted>
  <dcterms:created xsi:type="dcterms:W3CDTF">2024-10-23T16:13:00Z</dcterms:created>
  <dcterms:modified xsi:type="dcterms:W3CDTF">2024-10-23T16:43:00Z</dcterms:modified>
</cp:coreProperties>
</file>